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Р/с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г.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EE6BF7">
        <w:rPr>
          <w:rFonts w:ascii="Times New Roman" w:hAnsi="Times New Roman"/>
          <w:b/>
          <w:sz w:val="20"/>
          <w:szCs w:val="20"/>
        </w:rPr>
        <w:t>32</w:t>
      </w:r>
      <w:r w:rsidR="00775D29" w:rsidRPr="00FF7CEC">
        <w:rPr>
          <w:rFonts w:ascii="Times New Roman" w:hAnsi="Times New Roman"/>
          <w:b/>
          <w:sz w:val="20"/>
          <w:szCs w:val="20"/>
        </w:rPr>
        <w:t xml:space="preserve">-э ЗК-ПГЭС от </w:t>
      </w:r>
      <w:r w:rsidR="00AA6133">
        <w:rPr>
          <w:rFonts w:ascii="Times New Roman" w:hAnsi="Times New Roman"/>
          <w:b/>
          <w:sz w:val="20"/>
          <w:szCs w:val="20"/>
        </w:rPr>
        <w:t>15</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B623E0">
        <w:rPr>
          <w:rFonts w:ascii="Times New Roman" w:eastAsia="Times New Roman" w:hAnsi="Times New Roman"/>
          <w:b/>
          <w:bCs/>
          <w:sz w:val="20"/>
          <w:szCs w:val="20"/>
          <w:lang w:eastAsia="ru-RU"/>
        </w:rPr>
        <w:t>электроматериалов</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«Пензенская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г.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r w:rsidR="005779FF" w:rsidRPr="00FF7CEC">
        <w:rPr>
          <w:rFonts w:ascii="Times New Roman" w:eastAsia="Times New Roman" w:hAnsi="Times New Roman"/>
          <w:sz w:val="20"/>
          <w:szCs w:val="20"/>
          <w:u w:val="single"/>
          <w:lang w:eastAsia="ru-RU"/>
        </w:rPr>
        <w:t>chagorova@pges.su.</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9A6E7A"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9A6E7A" w:rsidRPr="00FF7CEC">
        <w:rPr>
          <w:rFonts w:ascii="Times New Roman" w:hAnsi="Times New Roman"/>
          <w:sz w:val="20"/>
          <w:szCs w:val="20"/>
        </w:rPr>
      </w:r>
      <w:r w:rsidR="009A6E7A"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9A6E7A"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9A6E7A"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9A6E7A" w:rsidRPr="00FF7CEC">
        <w:rPr>
          <w:rFonts w:ascii="Times New Roman" w:hAnsi="Times New Roman"/>
          <w:sz w:val="20"/>
          <w:szCs w:val="20"/>
        </w:rPr>
      </w:r>
      <w:r w:rsidR="009A6E7A"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9A6E7A"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B623E0">
        <w:rPr>
          <w:rFonts w:ascii="Times New Roman" w:eastAsia="Times New Roman" w:hAnsi="Times New Roman"/>
          <w:b/>
          <w:bCs/>
          <w:sz w:val="20"/>
          <w:szCs w:val="20"/>
          <w:lang w:eastAsia="ru-RU"/>
        </w:rPr>
        <w:t>электроматериалы.</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не более</w:t>
      </w:r>
      <w:r w:rsidR="00F26B71">
        <w:rPr>
          <w:rFonts w:ascii="Times New Roman" w:hAnsi="Times New Roman"/>
          <w:sz w:val="20"/>
          <w:szCs w:val="20"/>
        </w:rPr>
        <w:t xml:space="preserve"> </w:t>
      </w:r>
      <w:r w:rsidR="00B623E0">
        <w:rPr>
          <w:rFonts w:ascii="Times New Roman" w:hAnsi="Times New Roman"/>
          <w:sz w:val="20"/>
          <w:szCs w:val="20"/>
        </w:rPr>
        <w:t>7</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Default="00087606"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p w:rsidR="00B623E0" w:rsidRDefault="00B623E0" w:rsidP="00FF7CEC">
      <w:pPr>
        <w:pStyle w:val="ConsPlusNormal"/>
        <w:ind w:firstLine="0"/>
        <w:jc w:val="both"/>
        <w:rPr>
          <w:rFonts w:ascii="Times New Roman" w:eastAsia="Calibri" w:hAnsi="Times New Roman" w:cs="Times New Roman"/>
          <w:sz w:val="20"/>
          <w:szCs w:val="20"/>
        </w:rPr>
      </w:pPr>
    </w:p>
    <w:tbl>
      <w:tblPr>
        <w:tblW w:w="9260" w:type="dxa"/>
        <w:tblLook w:val="04A0"/>
      </w:tblPr>
      <w:tblGrid>
        <w:gridCol w:w="740"/>
        <w:gridCol w:w="3280"/>
        <w:gridCol w:w="1220"/>
        <w:gridCol w:w="1900"/>
        <w:gridCol w:w="2120"/>
      </w:tblGrid>
      <w:tr w:rsidR="00B623E0" w:rsidRPr="00B623E0" w:rsidTr="00B623E0">
        <w:trPr>
          <w:trHeight w:val="420"/>
        </w:trPr>
        <w:tc>
          <w:tcPr>
            <w:tcW w:w="7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п/п</w:t>
            </w:r>
          </w:p>
        </w:tc>
        <w:tc>
          <w:tcPr>
            <w:tcW w:w="3280" w:type="dxa"/>
            <w:tcBorders>
              <w:top w:val="single" w:sz="8" w:space="0" w:color="auto"/>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Наименование</w:t>
            </w:r>
          </w:p>
        </w:tc>
        <w:tc>
          <w:tcPr>
            <w:tcW w:w="1220" w:type="dxa"/>
            <w:tcBorders>
              <w:top w:val="single" w:sz="8" w:space="0" w:color="auto"/>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Единица измерения</w:t>
            </w:r>
          </w:p>
        </w:tc>
        <w:tc>
          <w:tcPr>
            <w:tcW w:w="1900" w:type="dxa"/>
            <w:tcBorders>
              <w:top w:val="single" w:sz="8" w:space="0" w:color="auto"/>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Количество</w:t>
            </w:r>
          </w:p>
        </w:tc>
        <w:tc>
          <w:tcPr>
            <w:tcW w:w="2120" w:type="dxa"/>
            <w:tcBorders>
              <w:top w:val="single" w:sz="8" w:space="0" w:color="auto"/>
              <w:left w:val="nil"/>
              <w:bottom w:val="single" w:sz="8" w:space="0" w:color="auto"/>
              <w:right w:val="single" w:sz="8" w:space="0" w:color="auto"/>
            </w:tcBorders>
            <w:shd w:val="clear" w:color="000000" w:fill="FFFFFF"/>
            <w:vAlign w:val="center"/>
            <w:hideMark/>
          </w:tcPr>
          <w:p w:rsidR="00B623E0" w:rsidRPr="00B623E0" w:rsidRDefault="00A377C7"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Начальная максимальная цена </w:t>
            </w:r>
            <w:proofErr w:type="spellStart"/>
            <w:r>
              <w:rPr>
                <w:rFonts w:ascii="Times New Roman" w:eastAsia="Times New Roman" w:hAnsi="Times New Roman"/>
                <w:sz w:val="16"/>
                <w:szCs w:val="16"/>
                <w:lang w:eastAsia="ru-RU"/>
              </w:rPr>
              <w:t>ед</w:t>
            </w:r>
            <w:proofErr w:type="spellEnd"/>
            <w:r w:rsidR="00B623E0" w:rsidRPr="00B623E0">
              <w:rPr>
                <w:rFonts w:ascii="Times New Roman" w:eastAsia="Times New Roman" w:hAnsi="Times New Roman"/>
                <w:sz w:val="16"/>
                <w:szCs w:val="16"/>
                <w:lang w:eastAsia="ru-RU"/>
              </w:rPr>
              <w:t xml:space="preserve">, руб. с НДС </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1х2,5 белый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2000</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23,09</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1х2,5 красный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25,75</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1х2,5 желто-зеленый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23,09</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1х2,5 синий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25,38</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1х16 белый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151,42</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1х25 белый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236,30</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1х35 белый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315,29</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Провод силовой </w:t>
            </w:r>
            <w:proofErr w:type="spellStart"/>
            <w:r w:rsidRPr="00B623E0">
              <w:rPr>
                <w:rFonts w:ascii="Times New Roman" w:eastAsia="Times New Roman" w:hAnsi="Times New Roman"/>
                <w:sz w:val="16"/>
                <w:szCs w:val="16"/>
                <w:lang w:eastAsia="ru-RU"/>
              </w:rPr>
              <w:t>ПуГВнг</w:t>
            </w:r>
            <w:proofErr w:type="spellEnd"/>
            <w:r w:rsidRPr="00B623E0">
              <w:rPr>
                <w:rFonts w:ascii="Times New Roman" w:eastAsia="Times New Roman" w:hAnsi="Times New Roman"/>
                <w:sz w:val="16"/>
                <w:szCs w:val="16"/>
                <w:lang w:eastAsia="ru-RU"/>
              </w:rPr>
              <w:t xml:space="preserve"> (А)-LS 1х70 белый многопроволочный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599,71</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вилочный НВИ 2,5-4</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1,88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вилочный НВИ 2,5-5</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1,88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lastRenderedPageBreak/>
              <w:t>11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вилочный НВИ 2,5-6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1,93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кольцевой НКИ 2,5-6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2,99</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2,5-12</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0,78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2х2,5-13</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1,57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16-12</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2,20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25-16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3,74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35-16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4,13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штыревой НШВИ 70-20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14,02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ТМЛ 16-8-6 лужёный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28,78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ТМЛ 25-8-8 лужёный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44,56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ТМЛ 35-8-9 лужёный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59,32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Наконечник ТМЛ 70-10-13 лужёный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86,99</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Лента спиральная монтажная D=15мм/d=12мм</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41,73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Сальник ввода-вывода 20мм</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4,67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Изолента 19 мм х 20 м желтая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56,34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Изолента 19 мм х 20 м зелёная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56,34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Изолента 19 мм х 20 м красная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56,34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Изолента 19 мм х 20 м синяя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56,34</w:t>
            </w:r>
          </w:p>
        </w:tc>
      </w:tr>
      <w:tr w:rsidR="00A377C7" w:rsidRPr="00B623E0" w:rsidTr="00C46D66">
        <w:trPr>
          <w:trHeight w:val="420"/>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Площадка под стяжку для монтажного пистолета белая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2,32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Стяжки нейлоновые</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2000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1,26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Коробка испытательная переходная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602,64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Щит учётно-распределительный </w:t>
            </w:r>
            <w:proofErr w:type="spellStart"/>
            <w:r w:rsidRPr="00B623E0">
              <w:rPr>
                <w:rFonts w:ascii="Times New Roman" w:eastAsia="Times New Roman" w:hAnsi="Times New Roman"/>
                <w:sz w:val="16"/>
                <w:szCs w:val="16"/>
                <w:lang w:eastAsia="ru-RU"/>
              </w:rPr>
              <w:t>ЩУРн-П</w:t>
            </w:r>
            <w:proofErr w:type="spellEnd"/>
            <w:r w:rsidRPr="00B623E0">
              <w:rPr>
                <w:rFonts w:ascii="Times New Roman" w:eastAsia="Times New Roman" w:hAnsi="Times New Roman"/>
                <w:sz w:val="16"/>
                <w:szCs w:val="16"/>
                <w:lang w:eastAsia="ru-RU"/>
              </w:rPr>
              <w:t xml:space="preserve"> IP 55</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1 475,57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100/5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51</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677,40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150/5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752,59</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200/5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736,99</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250/5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57</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754,14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300/5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747,72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50/5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15</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789,20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75/5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809,89</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30/5 с шиной</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811,10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Трансформатор тока ТТИ-30 150/5</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1 314,48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ТТИ-30 250/5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1 046,54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ТТИ-30 300/5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1 043,00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ТТИ-40 400/5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526,56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ТТИ-40 600/5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515,26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ТТИ-60 800/5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851,21</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ТТИ-60 1000/5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830,33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ТТИ-85 1500/5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1 002,68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ТТИ-100 2000/5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1 563,30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ТТИ-100 2500/5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1 697,64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ТТИ-100 3000/5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1 735,13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ТТИ-85 1000/5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863,52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ТТИ-85 800/5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866,78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lastRenderedPageBreak/>
              <w:t>54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ТТИ-100 1000/5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1 074,53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ТТИ-60 600/5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746,83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ТТИ-100 1500/5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1 230,97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ТТИ-125 1500/5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1 679,38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ТТИ-125 2000/5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1 476,14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ТТИ-125 2500/5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1 743,84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Трансформатор тока ТТИ-125 3000/5 </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3 003,17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Термоусадочная трубкаТТ-Мнг-LS-4/2</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9,36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Болт М4 4х20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3,53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Болт М6 6х30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300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2,58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Болт М8 8х30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3,42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Гайка М4</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0,24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Гайка М6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0,50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Гайка М8</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1,04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Шайба М6</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500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0,41</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69</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Шайба М8 увеличенная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1,57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70</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Шайба М6 увеличенная</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250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0,73</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71</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Винт цинк. пот. 4х12</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0,37</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72</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Винт цинк. пот. 4х25</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100</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0,60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73</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4х30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186,40</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74</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4х40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248,72</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75</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8х60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745,56</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76</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8х80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995,44</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77</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8х100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1 245,88</w:t>
            </w:r>
          </w:p>
        </w:tc>
      </w:tr>
      <w:tr w:rsidR="00A377C7" w:rsidRPr="00B623E0" w:rsidTr="00C46D66">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78</w:t>
            </w:r>
          </w:p>
        </w:tc>
        <w:tc>
          <w:tcPr>
            <w:tcW w:w="328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 xml:space="preserve">Шина </w:t>
            </w:r>
            <w:proofErr w:type="spellStart"/>
            <w:r w:rsidRPr="00B623E0">
              <w:rPr>
                <w:rFonts w:ascii="Times New Roman" w:eastAsia="Times New Roman" w:hAnsi="Times New Roman"/>
                <w:sz w:val="16"/>
                <w:szCs w:val="16"/>
                <w:lang w:eastAsia="ru-RU"/>
              </w:rPr>
              <w:t>Аллюминиевая</w:t>
            </w:r>
            <w:proofErr w:type="spellEnd"/>
            <w:r w:rsidRPr="00B623E0">
              <w:rPr>
                <w:rFonts w:ascii="Times New Roman" w:eastAsia="Times New Roman" w:hAnsi="Times New Roman"/>
                <w:sz w:val="16"/>
                <w:szCs w:val="16"/>
                <w:lang w:eastAsia="ru-RU"/>
              </w:rPr>
              <w:t xml:space="preserve"> 10х120</w:t>
            </w:r>
          </w:p>
        </w:tc>
        <w:tc>
          <w:tcPr>
            <w:tcW w:w="122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м.</w:t>
            </w:r>
          </w:p>
        </w:tc>
        <w:tc>
          <w:tcPr>
            <w:tcW w:w="1900" w:type="dxa"/>
            <w:tcBorders>
              <w:top w:val="nil"/>
              <w:left w:val="nil"/>
              <w:bottom w:val="single" w:sz="8" w:space="0" w:color="auto"/>
              <w:right w:val="single" w:sz="8" w:space="0" w:color="auto"/>
            </w:tcBorders>
            <w:shd w:val="clear" w:color="000000" w:fill="FFFFFF"/>
            <w:vAlign w:val="center"/>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single" w:sz="4" w:space="0" w:color="000000"/>
              <w:bottom w:val="single" w:sz="4" w:space="0" w:color="000000"/>
              <w:right w:val="single" w:sz="4" w:space="0" w:color="000000"/>
            </w:tcBorders>
            <w:shd w:val="clear" w:color="auto" w:fill="auto"/>
            <w:vAlign w:val="bottom"/>
            <w:hideMark/>
          </w:tcPr>
          <w:p w:rsidR="00A377C7" w:rsidRPr="00B623E0" w:rsidRDefault="00A377C7" w:rsidP="00A377C7">
            <w:pPr>
              <w:spacing w:after="0" w:line="240" w:lineRule="auto"/>
              <w:jc w:val="center"/>
              <w:rPr>
                <w:rFonts w:ascii="Times New Roman" w:eastAsia="Times New Roman" w:hAnsi="Times New Roman"/>
                <w:sz w:val="16"/>
                <w:szCs w:val="16"/>
                <w:lang w:eastAsia="ru-RU"/>
              </w:rPr>
            </w:pPr>
            <w:r>
              <w:rPr>
                <w:color w:val="000000"/>
                <w:sz w:val="16"/>
                <w:szCs w:val="16"/>
              </w:rPr>
              <w:t>1 871,40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79</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ПН2-100 31,5А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242,00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ПН2-100 50А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242,00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ПН2-100 80А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484,00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82</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ПН2-100 100А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242,00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83</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40А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12</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84</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50А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9</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85</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80А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6</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86</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ПН2-250 100А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87</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ПН2-250 160А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88</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ПН2-250 200А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21</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r w:rsidR="00B623E0" w:rsidRPr="00B623E0" w:rsidTr="00BE147A">
        <w:trPr>
          <w:trHeight w:val="324"/>
        </w:trPr>
        <w:tc>
          <w:tcPr>
            <w:tcW w:w="740" w:type="dxa"/>
            <w:tcBorders>
              <w:top w:val="nil"/>
              <w:left w:val="single" w:sz="8" w:space="0" w:color="auto"/>
              <w:bottom w:val="single" w:sz="8" w:space="0" w:color="auto"/>
              <w:right w:val="single" w:sz="8" w:space="0" w:color="auto"/>
            </w:tcBorders>
            <w:shd w:val="clear" w:color="000000" w:fill="FFFFFF"/>
            <w:vAlign w:val="center"/>
          </w:tcPr>
          <w:p w:rsidR="00B623E0" w:rsidRPr="00B623E0" w:rsidRDefault="00BE147A" w:rsidP="00B623E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328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Вставка плавкая ПН2-250 250А</w:t>
            </w:r>
          </w:p>
        </w:tc>
        <w:tc>
          <w:tcPr>
            <w:tcW w:w="12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шт.</w:t>
            </w:r>
          </w:p>
        </w:tc>
        <w:tc>
          <w:tcPr>
            <w:tcW w:w="190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25</w:t>
            </w:r>
          </w:p>
        </w:tc>
        <w:tc>
          <w:tcPr>
            <w:tcW w:w="2120" w:type="dxa"/>
            <w:tcBorders>
              <w:top w:val="nil"/>
              <w:left w:val="nil"/>
              <w:bottom w:val="single" w:sz="8" w:space="0" w:color="auto"/>
              <w:right w:val="single" w:sz="8" w:space="0" w:color="auto"/>
            </w:tcBorders>
            <w:shd w:val="clear" w:color="000000" w:fill="FFFFFF"/>
            <w:vAlign w:val="center"/>
            <w:hideMark/>
          </w:tcPr>
          <w:p w:rsidR="00B623E0" w:rsidRPr="00B623E0" w:rsidRDefault="00B623E0" w:rsidP="00B623E0">
            <w:pPr>
              <w:spacing w:after="0" w:line="240" w:lineRule="auto"/>
              <w:jc w:val="center"/>
              <w:rPr>
                <w:rFonts w:ascii="Times New Roman" w:eastAsia="Times New Roman" w:hAnsi="Times New Roman"/>
                <w:sz w:val="16"/>
                <w:szCs w:val="16"/>
                <w:lang w:eastAsia="ru-RU"/>
              </w:rPr>
            </w:pPr>
            <w:r w:rsidRPr="00B623E0">
              <w:rPr>
                <w:rFonts w:ascii="Times New Roman" w:eastAsia="Times New Roman" w:hAnsi="Times New Roman"/>
                <w:sz w:val="16"/>
                <w:szCs w:val="16"/>
                <w:lang w:eastAsia="ru-RU"/>
              </w:rPr>
              <w:t>455,00</w:t>
            </w:r>
          </w:p>
        </w:tc>
      </w:tr>
    </w:tbl>
    <w:p w:rsidR="00B623E0" w:rsidRDefault="00B623E0" w:rsidP="00FF7CEC">
      <w:pPr>
        <w:pStyle w:val="ConsPlusNormal"/>
        <w:ind w:firstLine="0"/>
        <w:jc w:val="both"/>
        <w:rPr>
          <w:rFonts w:ascii="Times New Roman" w:eastAsia="Calibri" w:hAnsi="Times New Roman" w:cs="Times New Roman"/>
          <w:sz w:val="20"/>
          <w:szCs w:val="20"/>
        </w:rPr>
      </w:pPr>
    </w:p>
    <w:p w:rsidR="00B623E0" w:rsidRPr="00FF7CEC" w:rsidRDefault="00B623E0" w:rsidP="00FF7CEC">
      <w:pPr>
        <w:pStyle w:val="ConsPlusNormal"/>
        <w:ind w:firstLine="0"/>
        <w:jc w:val="both"/>
        <w:rPr>
          <w:rFonts w:ascii="Times New Roman" w:hAnsi="Times New Roman" w:cs="Times New Roman"/>
          <w:sz w:val="20"/>
          <w:szCs w:val="20"/>
        </w:rPr>
      </w:pPr>
    </w:p>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A377C7" w:rsidRPr="00A377C7">
        <w:rPr>
          <w:rFonts w:ascii="Times New Roman" w:hAnsi="Times New Roman" w:cs="Times New Roman"/>
          <w:b/>
          <w:i/>
          <w:noProof/>
          <w:sz w:val="20"/>
          <w:szCs w:val="20"/>
        </w:rPr>
        <w:t xml:space="preserve">658 121,97 </w:t>
      </w:r>
      <w:r w:rsidR="00153CFD" w:rsidRPr="00153CFD">
        <w:rPr>
          <w:rFonts w:ascii="Times New Roman" w:hAnsi="Times New Roman" w:cs="Times New Roman"/>
          <w:b/>
          <w:i/>
          <w:noProof/>
          <w:sz w:val="20"/>
          <w:szCs w:val="20"/>
        </w:rPr>
        <w:t>руб. с учётом НДС (20%)/</w:t>
      </w:r>
      <w:r w:rsidR="00A377C7">
        <w:rPr>
          <w:rFonts w:ascii="Times New Roman" w:hAnsi="Times New Roman" w:cs="Times New Roman"/>
          <w:b/>
          <w:i/>
          <w:noProof/>
          <w:sz w:val="20"/>
          <w:szCs w:val="20"/>
        </w:rPr>
        <w:t>548 434,98</w:t>
      </w:r>
      <w:r w:rsidR="00BA015C">
        <w:rPr>
          <w:rFonts w:ascii="Times New Roman" w:hAnsi="Times New Roman" w:cs="Times New Roman"/>
          <w:b/>
          <w:i/>
          <w:noProof/>
          <w:sz w:val="20"/>
          <w:szCs w:val="20"/>
        </w:rPr>
        <w:t xml:space="preserve"> </w:t>
      </w:r>
      <w:r w:rsidR="00153CFD" w:rsidRPr="00153CFD">
        <w:rPr>
          <w:rFonts w:ascii="Times New Roman" w:hAnsi="Times New Roman" w:cs="Times New Roman"/>
          <w:b/>
          <w:i/>
          <w:noProof/>
          <w:sz w:val="20"/>
          <w:szCs w:val="20"/>
        </w:rPr>
        <w:t>руб</w:t>
      </w:r>
      <w:r w:rsidR="007416D6" w:rsidRPr="00FF7CEC">
        <w:rPr>
          <w:rFonts w:ascii="Times New Roman" w:eastAsia="Calibri" w:hAnsi="Times New Roman" w:cs="Times New Roman"/>
          <w:sz w:val="20"/>
          <w:szCs w:val="20"/>
        </w:rPr>
        <w:t>.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su</w:t>
      </w:r>
      <w:proofErr w:type="spell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lastRenderedPageBreak/>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355CF3">
        <w:rPr>
          <w:rFonts w:ascii="Times New Roman" w:hAnsi="Times New Roman" w:cs="Times New Roman"/>
          <w:b/>
          <w:bCs/>
          <w:i/>
          <w:sz w:val="20"/>
          <w:szCs w:val="20"/>
          <w:u w:val="single"/>
        </w:rPr>
        <w:t>28</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9A6E7A"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9A6E7A"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3E4B67">
        <w:rPr>
          <w:rFonts w:ascii="Times New Roman" w:hAnsi="Times New Roman" w:cs="Times New Roman"/>
          <w:b/>
          <w:bCs/>
          <w:i/>
          <w:sz w:val="20"/>
          <w:szCs w:val="20"/>
          <w:u w:val="single"/>
        </w:rPr>
        <w:t>06</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w:t>
      </w:r>
      <w:r w:rsidR="003E4B67">
        <w:rPr>
          <w:rFonts w:ascii="Times New Roman" w:hAnsi="Times New Roman" w:cs="Times New Roman"/>
          <w:b/>
          <w:bCs/>
          <w:i/>
          <w:sz w:val="20"/>
          <w:szCs w:val="20"/>
          <w:u w:val="single"/>
        </w:rPr>
        <w:t>3</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A45B00">
      <w:pPr>
        <w:tabs>
          <w:tab w:val="left" w:pos="0"/>
        </w:tabs>
        <w:spacing w:after="0" w:line="240" w:lineRule="auto"/>
        <w:ind w:left="1416"/>
        <w:rPr>
          <w:rFonts w:ascii="Times New Roman" w:hAnsi="Times New Roman"/>
          <w:sz w:val="20"/>
          <w:szCs w:val="20"/>
        </w:rPr>
      </w:pPr>
      <w:r w:rsidRPr="00AC539E">
        <w:rPr>
          <w:rFonts w:ascii="Times New Roman" w:hAnsi="Times New Roman"/>
          <w:sz w:val="20"/>
          <w:szCs w:val="20"/>
        </w:rPr>
        <w:t xml:space="preserve">по техническим вопросам                                                              </w:t>
      </w:r>
      <w:r w:rsidR="00A45B00">
        <w:rPr>
          <w:rFonts w:ascii="Times New Roman" w:hAnsi="Times New Roman"/>
          <w:sz w:val="20"/>
          <w:szCs w:val="20"/>
        </w:rPr>
        <w:t xml:space="preserve">       В.В. </w:t>
      </w:r>
      <w:r w:rsidR="00A45B00" w:rsidRPr="00AC539E">
        <w:rPr>
          <w:rFonts w:ascii="Times New Roman" w:hAnsi="Times New Roman"/>
          <w:sz w:val="20"/>
          <w:szCs w:val="20"/>
        </w:rPr>
        <w:t>Репин</w:t>
      </w:r>
      <w:r w:rsidRPr="00AC539E">
        <w:rPr>
          <w:rFonts w:ascii="Times New Roman" w:hAnsi="Times New Roman"/>
          <w:sz w:val="20"/>
          <w:szCs w:val="20"/>
        </w:rPr>
        <w:t xml:space="preserve">                                                                                                                                                         </w:t>
      </w:r>
    </w:p>
    <w:p w:rsidR="000A2CD1" w:rsidRPr="00AC539E" w:rsidRDefault="00A45B00" w:rsidP="000A2CD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097685" w:rsidRPr="00FF7CEC" w:rsidRDefault="00A45B00" w:rsidP="00FF7CEC">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разъединителей</w:t>
      </w:r>
      <w:r w:rsidR="00097685"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E6BF7">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EE6BF7" w:rsidRPr="00EE6BF7">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EE6BF7" w:rsidRPr="00EE6BF7">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E6BF7" w:rsidRPr="00EE6BF7">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EE6BF7" w:rsidRPr="00EE6BF7">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EE6BF7" w:rsidRPr="00EE6BF7">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EE6BF7" w:rsidRPr="00EE6BF7">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E6BF7" w:rsidRPr="00EE6BF7">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EE6BF7" w:rsidRPr="00EE6BF7">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EE6BF7" w:rsidRPr="00EE6BF7">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EE6BF7" w:rsidRPr="00EE6BF7">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EE6BF7" w:rsidRPr="00EE6BF7">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EE6BF7" w:rsidRPr="00EE6BF7">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позднее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r w:rsidR="00AD55C3" w:rsidRPr="00FF7CEC">
        <w:rPr>
          <w:rFonts w:ascii="Times New Roman" w:hAnsi="Times New Roman"/>
          <w:sz w:val="20"/>
          <w:szCs w:val="20"/>
        </w:rPr>
        <w:t>с даты поступления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о внесении изменений в извещение </w:t>
      </w:r>
      <w:r w:rsidRPr="00FF7CEC">
        <w:rPr>
          <w:rFonts w:ascii="Times New Roman" w:hAnsi="Times New Roman"/>
          <w:sz w:val="20"/>
          <w:szCs w:val="20"/>
        </w:rPr>
        <w:br/>
        <w:t xml:space="preserve">о закупке в любой момент до окончания срока подачи заявок. </w:t>
      </w:r>
      <w:r w:rsidR="00C02C17" w:rsidRPr="00FF7CEC">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Документы в составе заявки представляются в электронной форме. 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E6BF7">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 производится 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E6BF7" w:rsidRPr="00EE6BF7">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E6BF7" w:rsidRPr="00EE6BF7">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протокол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r w:rsidR="00760E58" w:rsidRPr="00FF7CEC">
        <w:rPr>
          <w:rFonts w:ascii="Times New Roman" w:hAnsi="Times New Roman"/>
          <w:b w:val="0"/>
          <w:sz w:val="20"/>
          <w:szCs w:val="20"/>
        </w:rPr>
        <w:t xml:space="preserve"> В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E6BF7" w:rsidRPr="00EE6BF7">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EE6BF7" w:rsidRPr="00EE6BF7">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 xml:space="preserve">.2 </w:t>
      </w:r>
      <w:r w:rsidR="00205BFA" w:rsidRPr="00FF7CEC">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r w:rsidR="00205BFA" w:rsidRPr="00FF7CEC">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EE6BF7">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п/п</w:t>
            </w:r>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Наименование п/п</w:t>
            </w:r>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FF7CEC" w:rsidRDefault="003E4B67" w:rsidP="00FF7CEC">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Электроматериалы</w:t>
            </w: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г.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440629, Россия, г.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9A6E7A"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9A6E7A" w:rsidRPr="00FF7CEC">
              <w:rPr>
                <w:rFonts w:ascii="Times New Roman" w:hAnsi="Times New Roman"/>
                <w:sz w:val="20"/>
                <w:szCs w:val="20"/>
              </w:rPr>
            </w:r>
            <w:r w:rsidR="009A6E7A"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9A6E7A"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9A6E7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646666" w:rsidRDefault="003E4B67" w:rsidP="00FF7CEC">
            <w:pPr>
              <w:pStyle w:val="ConsPlusNormal"/>
              <w:ind w:firstLine="0"/>
              <w:jc w:val="both"/>
              <w:rPr>
                <w:rFonts w:ascii="Times New Roman" w:eastAsia="Calibri" w:hAnsi="Times New Roman" w:cs="Times New Roman"/>
                <w:b/>
                <w:i/>
                <w:sz w:val="20"/>
                <w:szCs w:val="20"/>
              </w:rPr>
            </w:pPr>
            <w:r w:rsidRPr="00A377C7">
              <w:rPr>
                <w:rFonts w:ascii="Times New Roman" w:hAnsi="Times New Roman" w:cs="Times New Roman"/>
                <w:b/>
                <w:i/>
                <w:noProof/>
                <w:sz w:val="20"/>
                <w:szCs w:val="20"/>
              </w:rPr>
              <w:t xml:space="preserve">658 121,97 </w:t>
            </w:r>
            <w:r w:rsidRPr="00153CFD">
              <w:rPr>
                <w:rFonts w:ascii="Times New Roman" w:hAnsi="Times New Roman" w:cs="Times New Roman"/>
                <w:b/>
                <w:i/>
                <w:noProof/>
                <w:sz w:val="20"/>
                <w:szCs w:val="20"/>
              </w:rPr>
              <w:t>руб. с учётом НДС (20%)/</w:t>
            </w:r>
            <w:r>
              <w:rPr>
                <w:rFonts w:ascii="Times New Roman" w:hAnsi="Times New Roman" w:cs="Times New Roman"/>
                <w:b/>
                <w:i/>
                <w:noProof/>
                <w:sz w:val="20"/>
                <w:szCs w:val="20"/>
              </w:rPr>
              <w:t xml:space="preserve">548 434,98 </w:t>
            </w:r>
            <w:r w:rsidRPr="00153CFD">
              <w:rPr>
                <w:rFonts w:ascii="Times New Roman" w:hAnsi="Times New Roman" w:cs="Times New Roman"/>
                <w:b/>
                <w:i/>
                <w:noProof/>
                <w:sz w:val="20"/>
                <w:szCs w:val="20"/>
              </w:rPr>
              <w:t>руб</w:t>
            </w:r>
            <w:r w:rsidRPr="00FF7CEC">
              <w:rPr>
                <w:rFonts w:ascii="Times New Roman" w:eastAsia="Calibri" w:hAnsi="Times New Roman" w:cs="Times New Roman"/>
                <w:sz w:val="20"/>
                <w:szCs w:val="20"/>
              </w:rPr>
              <w:t>.</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9A6E7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r w:rsidR="006601F4" w:rsidRPr="00FF7CEC">
              <w:rPr>
                <w:rFonts w:ascii="Times New Roman" w:hAnsi="Times New Roman"/>
                <w:bCs/>
                <w:spacing w:val="-6"/>
                <w:sz w:val="20"/>
                <w:szCs w:val="20"/>
              </w:rPr>
              <w:t>с даты публикации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355CF3">
              <w:rPr>
                <w:rFonts w:ascii="Times New Roman" w:hAnsi="Times New Roman"/>
                <w:b/>
                <w:bCs/>
                <w:i/>
                <w:sz w:val="20"/>
                <w:szCs w:val="20"/>
                <w:u w:val="single"/>
              </w:rPr>
              <w:t>28</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w:t>
            </w:r>
            <w:r w:rsidRPr="00FF7CEC">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9A6E7A"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440023,Россия, г.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3E4B67">
              <w:rPr>
                <w:rFonts w:ascii="Times New Roman" w:hAnsi="Times New Roman"/>
                <w:sz w:val="20"/>
                <w:szCs w:val="20"/>
              </w:rPr>
              <w:t>7</w:t>
            </w:r>
            <w:r w:rsidR="00F26B71">
              <w:rPr>
                <w:rFonts w:ascii="Times New Roman" w:hAnsi="Times New Roman"/>
                <w:sz w:val="20"/>
                <w:szCs w:val="20"/>
              </w:rPr>
              <w:t xml:space="preserve"> </w:t>
            </w:r>
            <w:r w:rsidRPr="00FF7CEC">
              <w:rPr>
                <w:rFonts w:ascii="Times New Roman" w:hAnsi="Times New Roman"/>
                <w:sz w:val="20"/>
                <w:szCs w:val="20"/>
              </w:rPr>
              <w:t>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9A6E7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9A6E7A"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9A6E7A" w:rsidRPr="00FF7CEC">
              <w:rPr>
                <w:rFonts w:ascii="Times New Roman" w:hAnsi="Times New Roman"/>
                <w:sz w:val="20"/>
                <w:szCs w:val="20"/>
              </w:rPr>
            </w:r>
            <w:r w:rsidR="009A6E7A"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9A6E7A"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r w:rsidR="003B3930" w:rsidRPr="00FF7CEC">
              <w:rPr>
                <w:rFonts w:ascii="Times New Roman" w:hAnsi="Times New Roman"/>
                <w:bCs/>
                <w:spacing w:val="-6"/>
                <w:sz w:val="20"/>
                <w:szCs w:val="20"/>
              </w:rPr>
              <w:t>с даты публикации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355CF3">
              <w:rPr>
                <w:rFonts w:ascii="Times New Roman" w:hAnsi="Times New Roman"/>
                <w:b/>
                <w:bCs/>
                <w:i/>
                <w:sz w:val="20"/>
                <w:szCs w:val="20"/>
                <w:u w:val="single"/>
              </w:rPr>
              <w:t>22</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r w:rsidR="00CA7EE8" w:rsidRPr="00FF7CEC">
              <w:rPr>
                <w:rFonts w:ascii="Times New Roman" w:hAnsi="Times New Roman"/>
                <w:bCs/>
                <w:spacing w:val="-6"/>
                <w:sz w:val="20"/>
                <w:szCs w:val="20"/>
              </w:rPr>
              <w:t>с даты публикации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355CF3">
              <w:rPr>
                <w:rFonts w:ascii="Times New Roman" w:hAnsi="Times New Roman"/>
                <w:b/>
                <w:bCs/>
                <w:i/>
                <w:sz w:val="20"/>
                <w:szCs w:val="20"/>
                <w:u w:val="single"/>
              </w:rPr>
              <w:t>28</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3E4B67">
              <w:rPr>
                <w:rFonts w:ascii="Times New Roman" w:hAnsi="Times New Roman"/>
                <w:b/>
                <w:bCs/>
                <w:i/>
                <w:sz w:val="20"/>
                <w:szCs w:val="20"/>
                <w:u w:val="single"/>
              </w:rPr>
              <w:t>06</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w:t>
            </w:r>
            <w:r w:rsidR="003E4B67">
              <w:rPr>
                <w:rFonts w:ascii="Times New Roman" w:hAnsi="Times New Roman"/>
                <w:b/>
                <w:bCs/>
                <w:i/>
                <w:sz w:val="20"/>
                <w:szCs w:val="20"/>
                <w:u w:val="single"/>
              </w:rPr>
              <w:t>3</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 В,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w:t>
            </w:r>
            <w:r w:rsidR="00D32944" w:rsidRPr="00FF7CEC">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FF7CEC">
              <w:rPr>
                <w:rFonts w:ascii="Times New Roman" w:hAnsi="Times New Roman"/>
                <w:bCs/>
                <w:sz w:val="20"/>
                <w:szCs w:val="20"/>
              </w:rPr>
              <w:lastRenderedPageBreak/>
              <w:t>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E6BF7" w:rsidRPr="00EE6BF7">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EE6BF7" w:rsidRPr="00EE6BF7">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EE6BF7" w:rsidRPr="00EE6BF7">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E6BF7" w:rsidRPr="00EE6BF7">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9A6E7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9A6E7A"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9A6E7A"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9A6E7A"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п/п</w:t>
            </w:r>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9A6E7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rsidR="00A71BAF" w:rsidRPr="00FF7CEC" w:rsidRDefault="009A6E7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п/п</w:t>
            </w:r>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Default="00097685" w:rsidP="00FF7CEC">
      <w:pPr>
        <w:pStyle w:val="5"/>
        <w:numPr>
          <w:ilvl w:val="3"/>
          <w:numId w:val="19"/>
        </w:numPr>
        <w:spacing w:before="0"/>
        <w:ind w:left="0" w:firstLine="0"/>
        <w:outlineLvl w:val="9"/>
        <w:rPr>
          <w:rFonts w:ascii="Times New Roman" w:hAnsi="Times New Roman"/>
          <w:sz w:val="20"/>
          <w:szCs w:val="20"/>
        </w:rPr>
      </w:pPr>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В случае если в предложении</w:t>
      </w:r>
      <w:r>
        <w:rPr>
          <w:rFonts w:ascii="Times New Roman" w:hAnsi="Times New Roman"/>
          <w:sz w:val="20"/>
          <w:szCs w:val="20"/>
        </w:rPr>
        <w:t xml:space="preserve"> какого либо</w:t>
      </w:r>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rsidR="000C3AA3" w:rsidRPr="00FF7CEC" w:rsidRDefault="000C3AA3" w:rsidP="000C3AA3">
      <w:pPr>
        <w:pStyle w:val="5"/>
        <w:numPr>
          <w:ilvl w:val="0"/>
          <w:numId w:val="0"/>
        </w:numPr>
        <w:spacing w:before="0"/>
        <w:outlineLvl w:val="9"/>
        <w:rPr>
          <w:rFonts w:ascii="Times New Roman" w:hAnsi="Times New Roman"/>
          <w:sz w:val="20"/>
          <w:szCs w:val="20"/>
        </w:rPr>
      </w:pPr>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4"/>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п/п</w:t>
            </w:r>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фамилия, имя, отчество (при наличии), паспортные данные, адрес </w:t>
            </w:r>
            <w:r w:rsidRPr="00FF7CEC">
              <w:rPr>
                <w:rFonts w:ascii="Times New Roman" w:hAnsi="Times New Roman"/>
                <w:sz w:val="20"/>
                <w:szCs w:val="20"/>
              </w:rPr>
              <w:lastRenderedPageBreak/>
              <w:t>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r w:rsidRPr="00FF7CEC">
              <w:rPr>
                <w:rFonts w:ascii="Times New Roman" w:hAnsi="Times New Roman"/>
                <w:sz w:val="20"/>
                <w:szCs w:val="20"/>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w:t>
            </w:r>
            <w:r w:rsidRPr="00FF7CEC">
              <w:rPr>
                <w:rFonts w:ascii="Times New Roman" w:hAnsi="Times New Roman"/>
                <w:sz w:val="20"/>
                <w:szCs w:val="20"/>
              </w:rPr>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9A6E7A"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9A6E7A" w:rsidRPr="00FF7CEC">
        <w:rPr>
          <w:rFonts w:ascii="Times New Roman" w:hAnsi="Times New Roman"/>
          <w:sz w:val="20"/>
          <w:szCs w:val="20"/>
        </w:rPr>
        <w:fldChar w:fldCharType="separate"/>
      </w:r>
      <w:r w:rsidR="00EE6BF7">
        <w:rPr>
          <w:rFonts w:ascii="Times New Roman" w:hAnsi="Times New Roman"/>
          <w:noProof/>
          <w:sz w:val="20"/>
          <w:szCs w:val="20"/>
        </w:rPr>
        <w:t>1</w:t>
      </w:r>
      <w:r w:rsidR="009A6E7A" w:rsidRPr="00FF7CEC">
        <w:rPr>
          <w:rFonts w:ascii="Times New Roman" w:hAnsi="Times New Roman"/>
          <w:sz w:val="20"/>
          <w:szCs w:val="20"/>
        </w:rPr>
        <w:fldChar w:fldCharType="end"/>
      </w:r>
      <w:bookmarkEnd w:id="450"/>
      <w:bookmarkEnd w:id="451"/>
      <w:bookmarkEnd w:id="452"/>
      <w:bookmarkEnd w:id="453"/>
      <w:bookmarkEnd w:id="454"/>
      <w:bookmarkEnd w:id="455"/>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bookmarkEnd w:id="449"/>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п/п</w:t>
            </w:r>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021"/>
        <w:gridCol w:w="1587"/>
        <w:gridCol w:w="956"/>
        <w:gridCol w:w="1334"/>
      </w:tblGrid>
      <w:tr w:rsidR="00241F1E" w:rsidRPr="00FF7CEC" w:rsidTr="00241F1E">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 п/п</w:t>
            </w:r>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Наименование,</w:t>
            </w:r>
            <w:r w:rsidR="00BA015C">
              <w:rPr>
                <w:b/>
                <w:sz w:val="20"/>
                <w:szCs w:val="20"/>
              </w:rPr>
              <w:t xml:space="preserve"> </w:t>
            </w:r>
            <w:r w:rsidRPr="00FF7CEC">
              <w:rPr>
                <w:b/>
                <w:sz w:val="20"/>
                <w:szCs w:val="20"/>
              </w:rPr>
              <w:t>технические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Ед. изм.</w:t>
            </w:r>
          </w:p>
        </w:tc>
      </w:tr>
      <w:tr w:rsidR="00241F1E" w:rsidRPr="00FF7CEC" w:rsidTr="00241F1E">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1</w:t>
            </w:r>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spacing w:after="0" w:line="240" w:lineRule="auto"/>
              <w:outlineLvl w:val="1"/>
              <w:rPr>
                <w:rFonts w:ascii="Times New Roman" w:eastAsia="Times New Roman" w:hAnsi="Times New Roman"/>
                <w:b/>
                <w:bCs/>
                <w:sz w:val="20"/>
                <w:szCs w:val="20"/>
                <w:lang w:eastAsia="ru-RU"/>
              </w:rPr>
            </w:pPr>
          </w:p>
        </w:tc>
        <w:tc>
          <w:tcPr>
            <w:tcW w:w="1587"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0"/>
              <w:spacing w:line="240" w:lineRule="auto"/>
              <w:ind w:left="0" w:firstLine="0"/>
              <w:jc w:val="center"/>
              <w:rPr>
                <w:sz w:val="20"/>
              </w:rPr>
            </w:pPr>
          </w:p>
        </w:tc>
        <w:tc>
          <w:tcPr>
            <w:tcW w:w="1334"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(для физического лица)</w:t>
      </w:r>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тью соответствовать  предложению (Форма №1 к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От кого (Наименование организации (для юридического лица)</w:t>
      </w:r>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r w:rsidRPr="00FF7CEC">
        <w:rPr>
          <w:rFonts w:ascii="Times New Roman" w:hAnsi="Times New Roman"/>
          <w:sz w:val="20"/>
          <w:szCs w:val="20"/>
        </w:rPr>
        <w:t>(фамилия, имя, отчество (для физического лица)</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именуемое в дальнейшем ПОСТАВЩИК, в лице_______________________________________________,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3923C9">
        <w:rPr>
          <w:rFonts w:ascii="Times New Roman" w:hAnsi="Times New Roman"/>
          <w:sz w:val="20"/>
          <w:szCs w:val="20"/>
        </w:rPr>
        <w:t>37</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3923C9">
        <w:rPr>
          <w:rFonts w:ascii="Times New Roman" w:hAnsi="Times New Roman"/>
          <w:sz w:val="20"/>
          <w:szCs w:val="20"/>
        </w:rPr>
        <w:t>15</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F26B71">
        <w:rPr>
          <w:sz w:val="20"/>
          <w:szCs w:val="20"/>
        </w:rPr>
        <w:t>___</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lastRenderedPageBreak/>
        <w:t>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«Пензенская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ПАО Сбербанк г.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r w:rsidRPr="00FF7CEC">
              <w:rPr>
                <w:rFonts w:ascii="Times New Roman" w:hAnsi="Times New Roman"/>
                <w:sz w:val="20"/>
                <w:szCs w:val="20"/>
              </w:rPr>
              <w:t>р/с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р/с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r w:rsidRPr="00FF7CEC">
              <w:rPr>
                <w:rFonts w:ascii="Times New Roman" w:hAnsi="Times New Roman"/>
                <w:sz w:val="20"/>
                <w:szCs w:val="20"/>
                <w:lang w:val="de-DE"/>
              </w:rPr>
              <w:t>.</w:t>
            </w:r>
            <w:r w:rsidRPr="00FF7CEC">
              <w:rPr>
                <w:rFonts w:ascii="Times New Roman" w:hAnsi="Times New Roman"/>
                <w:sz w:val="20"/>
                <w:szCs w:val="20"/>
              </w:rPr>
              <w:t>тел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Юр-2023/____</w:t>
      </w:r>
      <w:r w:rsidR="00CA5F9E" w:rsidRPr="00FF7CEC">
        <w:rPr>
          <w:b/>
          <w:i w:val="0"/>
          <w:sz w:val="20"/>
          <w:szCs w:val="20"/>
        </w:rPr>
        <w:t>от</w:t>
      </w:r>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9827" w:type="dxa"/>
        <w:tblLayout w:type="fixed"/>
        <w:tblCellMar>
          <w:left w:w="70" w:type="dxa"/>
          <w:right w:w="70" w:type="dxa"/>
        </w:tblCellMar>
        <w:tblLook w:val="0000"/>
      </w:tblPr>
      <w:tblGrid>
        <w:gridCol w:w="548"/>
        <w:gridCol w:w="2705"/>
        <w:gridCol w:w="992"/>
        <w:gridCol w:w="2048"/>
        <w:gridCol w:w="1486"/>
        <w:gridCol w:w="2039"/>
        <w:gridCol w:w="9"/>
      </w:tblGrid>
      <w:tr w:rsidR="00F26B71" w:rsidRPr="00FF7CEC" w:rsidTr="00F26B71">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п/п</w:t>
            </w:r>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sz w:val="20"/>
                <w:szCs w:val="20"/>
              </w:rPr>
            </w:pPr>
            <w:r w:rsidRPr="00FF7CEC">
              <w:rPr>
                <w:b/>
                <w:iCs/>
                <w:sz w:val="20"/>
                <w:szCs w:val="20"/>
              </w:rPr>
              <w:t>Кол – во, м</w:t>
            </w:r>
          </w:p>
        </w:tc>
        <w:tc>
          <w:tcPr>
            <w:tcW w:w="20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Общая цена, руб., в том числе</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F26B71" w:rsidRPr="00FF7CEC" w:rsidTr="00F26B7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pStyle w:val="afff1"/>
              <w:tabs>
                <w:tab w:val="clear" w:pos="360"/>
                <w:tab w:val="left" w:pos="57"/>
                <w:tab w:val="left" w:pos="180"/>
              </w:tabs>
              <w:spacing w:before="0" w:line="240" w:lineRule="auto"/>
              <w:ind w:left="0" w:firstLine="0"/>
              <w:jc w:val="center"/>
              <w:rPr>
                <w:color w:val="000000"/>
                <w:sz w:val="20"/>
                <w:szCs w:val="20"/>
              </w:rPr>
            </w:pPr>
          </w:p>
        </w:tc>
        <w:tc>
          <w:tcPr>
            <w:tcW w:w="2048" w:type="dxa"/>
            <w:tcBorders>
              <w:top w:val="single" w:sz="6" w:space="0" w:color="auto"/>
              <w:left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r>
      <w:tr w:rsidR="00DE44C0" w:rsidRPr="00FF7CEC" w:rsidTr="00F26B71">
        <w:trPr>
          <w:cantSplit/>
          <w:trHeight w:val="282"/>
        </w:trPr>
        <w:tc>
          <w:tcPr>
            <w:tcW w:w="6293" w:type="dxa"/>
            <w:gridSpan w:val="4"/>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F26B71">
        <w:rPr>
          <w:i w:val="0"/>
          <w:sz w:val="20"/>
          <w:szCs w:val="20"/>
        </w:rPr>
        <w:t>____</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w:t>
      </w:r>
      <w:r w:rsidR="003923C9">
        <w:rPr>
          <w:i w:val="0"/>
          <w:sz w:val="20"/>
          <w:szCs w:val="20"/>
        </w:rPr>
        <w:t>календарных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Место поставки: г.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69"/>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Default="00986B80" w:rsidP="003923C9">
      <w:pPr>
        <w:pStyle w:val="2"/>
        <w:numPr>
          <w:ilvl w:val="0"/>
          <w:numId w:val="0"/>
        </w:numPr>
        <w:spacing w:before="0"/>
        <w:rPr>
          <w:rFonts w:ascii="Times New Roman" w:hAnsi="Times New Roman"/>
          <w:b w:val="0"/>
          <w:bCs/>
          <w:sz w:val="20"/>
          <w:szCs w:val="20"/>
          <w:highlight w:val="yellow"/>
        </w:rPr>
      </w:pPr>
    </w:p>
    <w:p w:rsidR="003923C9" w:rsidRDefault="003923C9" w:rsidP="0064666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3923C9">
        <w:rPr>
          <w:rFonts w:ascii="Times New Roman" w:hAnsi="Times New Roman"/>
          <w:sz w:val="20"/>
          <w:szCs w:val="20"/>
        </w:rPr>
        <w:t>Подробные технические характеристики указаны в прикрепленном файле – приложение №2 к документации</w:t>
      </w:r>
    </w:p>
    <w:p w:rsidR="003923C9" w:rsidRDefault="003923C9" w:rsidP="0064666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3923C9" w:rsidRPr="00646666" w:rsidRDefault="003923C9" w:rsidP="0064666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AC25AA">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BD5BBF" w:rsidRPr="0067501F" w:rsidRDefault="00BD5BBF" w:rsidP="00BD5BB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footerReference w:type="default" r:id="rId24"/>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D4" w:rsidRDefault="00D74CD4" w:rsidP="004471A3">
      <w:pPr>
        <w:spacing w:after="0" w:line="240" w:lineRule="auto"/>
      </w:pPr>
      <w:r>
        <w:separator/>
      </w:r>
    </w:p>
  </w:endnote>
  <w:endnote w:type="continuationSeparator" w:id="0">
    <w:p w:rsidR="00D74CD4" w:rsidRDefault="00D74CD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9A6E7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A71E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55CF3">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0A71E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3C65A5" w:rsidRDefault="009A6E7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A71E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55CF3">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D4" w:rsidRDefault="00D74CD4" w:rsidP="004471A3">
      <w:pPr>
        <w:spacing w:after="0" w:line="240" w:lineRule="auto"/>
      </w:pPr>
      <w:r>
        <w:separator/>
      </w:r>
    </w:p>
  </w:footnote>
  <w:footnote w:type="continuationSeparator" w:id="0">
    <w:p w:rsidR="00D74CD4" w:rsidRDefault="00D74CD4" w:rsidP="004471A3">
      <w:pPr>
        <w:spacing w:after="0" w:line="240" w:lineRule="auto"/>
      </w:pPr>
      <w:r>
        <w:continuationSeparator/>
      </w:r>
    </w:p>
  </w:footnote>
  <w:footnote w:id="1">
    <w:p w:rsidR="000A71E2" w:rsidRDefault="000A71E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4CBD"/>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1BBA"/>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CB0"/>
    <w:rsid w:val="002128DF"/>
    <w:rsid w:val="002171B0"/>
    <w:rsid w:val="00224F64"/>
    <w:rsid w:val="002275B7"/>
    <w:rsid w:val="00231533"/>
    <w:rsid w:val="00233154"/>
    <w:rsid w:val="002338DD"/>
    <w:rsid w:val="0023398D"/>
    <w:rsid w:val="00234EA5"/>
    <w:rsid w:val="00241A8F"/>
    <w:rsid w:val="00241F1E"/>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30E1"/>
    <w:rsid w:val="00345270"/>
    <w:rsid w:val="00346002"/>
    <w:rsid w:val="00352679"/>
    <w:rsid w:val="00355CF3"/>
    <w:rsid w:val="003576E9"/>
    <w:rsid w:val="003726DB"/>
    <w:rsid w:val="0037581C"/>
    <w:rsid w:val="003779E3"/>
    <w:rsid w:val="00381D5F"/>
    <w:rsid w:val="003835A6"/>
    <w:rsid w:val="0038405A"/>
    <w:rsid w:val="00386D7B"/>
    <w:rsid w:val="003923C9"/>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4B6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02D5"/>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57AE3"/>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6666"/>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6E7A"/>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377C7"/>
    <w:rsid w:val="00A40506"/>
    <w:rsid w:val="00A41398"/>
    <w:rsid w:val="00A41BFE"/>
    <w:rsid w:val="00A42FD2"/>
    <w:rsid w:val="00A458C7"/>
    <w:rsid w:val="00A45B00"/>
    <w:rsid w:val="00A46B54"/>
    <w:rsid w:val="00A52095"/>
    <w:rsid w:val="00A55C94"/>
    <w:rsid w:val="00A611A8"/>
    <w:rsid w:val="00A62154"/>
    <w:rsid w:val="00A6368D"/>
    <w:rsid w:val="00A647D6"/>
    <w:rsid w:val="00A668B3"/>
    <w:rsid w:val="00A71BAF"/>
    <w:rsid w:val="00A764E8"/>
    <w:rsid w:val="00A831DE"/>
    <w:rsid w:val="00A83C81"/>
    <w:rsid w:val="00A843BC"/>
    <w:rsid w:val="00A8621F"/>
    <w:rsid w:val="00A90A69"/>
    <w:rsid w:val="00A913F4"/>
    <w:rsid w:val="00A91CCD"/>
    <w:rsid w:val="00A9488C"/>
    <w:rsid w:val="00A977A6"/>
    <w:rsid w:val="00AA1B05"/>
    <w:rsid w:val="00AA2DEF"/>
    <w:rsid w:val="00AA3759"/>
    <w:rsid w:val="00AA4CD7"/>
    <w:rsid w:val="00AA6133"/>
    <w:rsid w:val="00AA76AF"/>
    <w:rsid w:val="00AB1399"/>
    <w:rsid w:val="00AB50AF"/>
    <w:rsid w:val="00AB5EBE"/>
    <w:rsid w:val="00AB7DCC"/>
    <w:rsid w:val="00AC25AA"/>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2B83"/>
    <w:rsid w:val="00B14CB2"/>
    <w:rsid w:val="00B14DD5"/>
    <w:rsid w:val="00B17DF9"/>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23E0"/>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15C"/>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5BBF"/>
    <w:rsid w:val="00BD78F8"/>
    <w:rsid w:val="00BD7A3E"/>
    <w:rsid w:val="00BE07FB"/>
    <w:rsid w:val="00BE147A"/>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E28D0"/>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67D45"/>
    <w:rsid w:val="00D7119B"/>
    <w:rsid w:val="00D74124"/>
    <w:rsid w:val="00D748C5"/>
    <w:rsid w:val="00D74CD4"/>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6BF7"/>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6B71"/>
    <w:rsid w:val="00F27680"/>
    <w:rsid w:val="00F33D86"/>
    <w:rsid w:val="00F3414E"/>
    <w:rsid w:val="00F35A35"/>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0DE2"/>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4146768">
      <w:bodyDiv w:val="1"/>
      <w:marLeft w:val="0"/>
      <w:marRight w:val="0"/>
      <w:marTop w:val="0"/>
      <w:marBottom w:val="0"/>
      <w:divBdr>
        <w:top w:val="none" w:sz="0" w:space="0" w:color="auto"/>
        <w:left w:val="none" w:sz="0" w:space="0" w:color="auto"/>
        <w:bottom w:val="none" w:sz="0" w:space="0" w:color="auto"/>
        <w:right w:val="none" w:sz="0" w:space="0" w:color="auto"/>
      </w:divBdr>
    </w:div>
    <w:div w:id="634676405">
      <w:bodyDiv w:val="1"/>
      <w:marLeft w:val="0"/>
      <w:marRight w:val="0"/>
      <w:marTop w:val="0"/>
      <w:marBottom w:val="0"/>
      <w:divBdr>
        <w:top w:val="none" w:sz="0" w:space="0" w:color="auto"/>
        <w:left w:val="none" w:sz="0" w:space="0" w:color="auto"/>
        <w:bottom w:val="none" w:sz="0" w:space="0" w:color="auto"/>
        <w:right w:val="none" w:sz="0" w:space="0" w:color="auto"/>
      </w:divBdr>
    </w:div>
    <w:div w:id="1023092782">
      <w:bodyDiv w:val="1"/>
      <w:marLeft w:val="0"/>
      <w:marRight w:val="0"/>
      <w:marTop w:val="0"/>
      <w:marBottom w:val="0"/>
      <w:divBdr>
        <w:top w:val="none" w:sz="0" w:space="0" w:color="auto"/>
        <w:left w:val="none" w:sz="0" w:space="0" w:color="auto"/>
        <w:bottom w:val="none" w:sz="0" w:space="0" w:color="auto"/>
        <w:right w:val="none" w:sz="0" w:space="0" w:color="auto"/>
      </w:divBdr>
    </w:div>
    <w:div w:id="1180120494">
      <w:bodyDiv w:val="1"/>
      <w:marLeft w:val="0"/>
      <w:marRight w:val="0"/>
      <w:marTop w:val="0"/>
      <w:marBottom w:val="0"/>
      <w:divBdr>
        <w:top w:val="none" w:sz="0" w:space="0" w:color="auto"/>
        <w:left w:val="none" w:sz="0" w:space="0" w:color="auto"/>
        <w:bottom w:val="none" w:sz="0" w:space="0" w:color="auto"/>
        <w:right w:val="none" w:sz="0" w:space="0" w:color="auto"/>
      </w:divBdr>
      <w:divsChild>
        <w:div w:id="1748844397">
          <w:marLeft w:val="0"/>
          <w:marRight w:val="0"/>
          <w:marTop w:val="0"/>
          <w:marBottom w:val="0"/>
          <w:divBdr>
            <w:top w:val="none" w:sz="0" w:space="0" w:color="auto"/>
            <w:left w:val="none" w:sz="0" w:space="0" w:color="auto"/>
            <w:bottom w:val="none" w:sz="0" w:space="0" w:color="auto"/>
            <w:right w:val="none" w:sz="0" w:space="0" w:color="auto"/>
          </w:divBdr>
          <w:divsChild>
            <w:div w:id="1571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1573">
      <w:bodyDiv w:val="1"/>
      <w:marLeft w:val="0"/>
      <w:marRight w:val="0"/>
      <w:marTop w:val="0"/>
      <w:marBottom w:val="0"/>
      <w:divBdr>
        <w:top w:val="none" w:sz="0" w:space="0" w:color="auto"/>
        <w:left w:val="none" w:sz="0" w:space="0" w:color="auto"/>
        <w:bottom w:val="none" w:sz="0" w:space="0" w:color="auto"/>
        <w:right w:val="none" w:sz="0" w:space="0" w:color="auto"/>
      </w:divBdr>
    </w:div>
    <w:div w:id="1317881061">
      <w:bodyDiv w:val="1"/>
      <w:marLeft w:val="0"/>
      <w:marRight w:val="0"/>
      <w:marTop w:val="0"/>
      <w:marBottom w:val="0"/>
      <w:divBdr>
        <w:top w:val="none" w:sz="0" w:space="0" w:color="auto"/>
        <w:left w:val="none" w:sz="0" w:space="0" w:color="auto"/>
        <w:bottom w:val="none" w:sz="0" w:space="0" w:color="auto"/>
        <w:right w:val="none" w:sz="0" w:space="0" w:color="auto"/>
      </w:divBdr>
    </w:div>
    <w:div w:id="146322628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360159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761871272">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20947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79AC9-E9F6-431F-97ED-B7586712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16690</Words>
  <Characters>95138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111605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2023-02-16T13:40:00Z</cp:lastPrinted>
  <dcterms:created xsi:type="dcterms:W3CDTF">2023-02-15T11:48:00Z</dcterms:created>
  <dcterms:modified xsi:type="dcterms:W3CDTF">2023-02-17T08:19:00Z</dcterms:modified>
</cp:coreProperties>
</file>